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B3" w:rsidRDefault="001E44B3" w:rsidP="001A2A09">
      <w:pPr>
        <w:pStyle w:val="a3"/>
        <w:spacing w:after="120"/>
        <w:jc w:val="center"/>
        <w:rPr>
          <w:b/>
          <w:bCs/>
          <w:szCs w:val="24"/>
        </w:rPr>
      </w:pPr>
      <w:bookmarkStart w:id="0" w:name="OLE_LINK1"/>
      <w:r>
        <w:rPr>
          <w:b/>
        </w:rPr>
        <w:t xml:space="preserve">                                                                                                        </w:t>
      </w:r>
      <w:r w:rsidR="00A9623E">
        <w:rPr>
          <w:b/>
        </w:rPr>
        <w:t xml:space="preserve">                  Приложение № 1</w:t>
      </w:r>
    </w:p>
    <w:p w:rsidR="004D575F" w:rsidRDefault="004D575F" w:rsidP="001A2A09">
      <w:pPr>
        <w:pStyle w:val="a3"/>
        <w:spacing w:after="120"/>
        <w:jc w:val="center"/>
        <w:rPr>
          <w:b/>
          <w:bCs/>
          <w:szCs w:val="24"/>
        </w:rPr>
      </w:pPr>
    </w:p>
    <w:p w:rsidR="001A2A09" w:rsidRPr="00CB50B1" w:rsidRDefault="001A2A09" w:rsidP="001A2A09">
      <w:pPr>
        <w:pStyle w:val="a3"/>
        <w:spacing w:after="120"/>
        <w:jc w:val="center"/>
        <w:rPr>
          <w:b/>
          <w:bCs/>
          <w:szCs w:val="24"/>
          <w:lang w:val="en-US"/>
        </w:rPr>
      </w:pPr>
      <w:r w:rsidRPr="00CB50B1">
        <w:rPr>
          <w:b/>
          <w:bCs/>
          <w:szCs w:val="24"/>
        </w:rPr>
        <w:t>Техническ</w:t>
      </w:r>
      <w:r w:rsidR="00AB7A98">
        <w:rPr>
          <w:b/>
          <w:bCs/>
          <w:szCs w:val="24"/>
        </w:rPr>
        <w:t>а спецификация на канцеларски материали</w:t>
      </w:r>
    </w:p>
    <w:p w:rsidR="00D368EA" w:rsidRDefault="00D368EA" w:rsidP="001A2A09">
      <w:pPr>
        <w:ind w:left="786"/>
        <w:jc w:val="center"/>
        <w:rPr>
          <w:b/>
          <w:i/>
        </w:rPr>
      </w:pPr>
    </w:p>
    <w:p w:rsidR="001A2A09" w:rsidRPr="00185D3D" w:rsidRDefault="00AB7A98" w:rsidP="001A2A09">
      <w:pPr>
        <w:ind w:left="786"/>
        <w:jc w:val="center"/>
        <w:rPr>
          <w:b/>
          <w:i/>
        </w:rPr>
      </w:pPr>
      <w:r>
        <w:rPr>
          <w:b/>
          <w:i/>
        </w:rPr>
        <w:t>„Доставка на канцеларски материали за нуждите</w:t>
      </w:r>
      <w:r w:rsidR="001A2A09">
        <w:rPr>
          <w:b/>
          <w:i/>
        </w:rPr>
        <w:t xml:space="preserve"> </w:t>
      </w:r>
      <w:r w:rsidR="001A2A09" w:rsidRPr="00185D3D">
        <w:rPr>
          <w:b/>
          <w:i/>
        </w:rPr>
        <w:t xml:space="preserve">на Държавна агенция за метрологичен и технически надзор” </w:t>
      </w:r>
    </w:p>
    <w:p w:rsidR="001F5BCB" w:rsidRDefault="001F5BCB" w:rsidP="001A2A09">
      <w:pPr>
        <w:pStyle w:val="a3"/>
        <w:spacing w:after="120"/>
        <w:rPr>
          <w:b/>
          <w:bCs/>
          <w:szCs w:val="24"/>
        </w:rPr>
      </w:pPr>
    </w:p>
    <w:p w:rsidR="001F5BCB" w:rsidRDefault="001F5BCB" w:rsidP="001A2A09">
      <w:pPr>
        <w:pStyle w:val="a3"/>
        <w:spacing w:after="120"/>
        <w:rPr>
          <w:b/>
          <w:bCs/>
          <w:szCs w:val="24"/>
        </w:rPr>
      </w:pPr>
    </w:p>
    <w:p w:rsidR="00DA385D" w:rsidRDefault="00DA385D" w:rsidP="00DA385D">
      <w:pPr>
        <w:pStyle w:val="a3"/>
        <w:spacing w:after="120"/>
        <w:rPr>
          <w:b/>
          <w:bCs/>
          <w:szCs w:val="24"/>
        </w:rPr>
      </w:pP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. </w:t>
      </w:r>
      <w:r w:rsidRPr="00EC19B4">
        <w:rPr>
          <w:b/>
          <w:bCs/>
          <w:szCs w:val="24"/>
        </w:rPr>
        <w:t>Общи изисквания към всички продукти:</w:t>
      </w:r>
    </w:p>
    <w:p w:rsidR="00DA385D" w:rsidRDefault="00DA385D" w:rsidP="00DA385D">
      <w:pPr>
        <w:pStyle w:val="a3"/>
        <w:spacing w:after="120"/>
        <w:rPr>
          <w:lang w:val="ru-RU"/>
        </w:rPr>
      </w:pPr>
      <w:r w:rsidRPr="00842725">
        <w:rPr>
          <w:lang w:val="ru-RU"/>
        </w:rPr>
        <w:t xml:space="preserve">Всички </w:t>
      </w:r>
      <w:proofErr w:type="spellStart"/>
      <w:r w:rsidRPr="00842725">
        <w:rPr>
          <w:lang w:val="ru-RU"/>
        </w:rPr>
        <w:t>предлагани</w:t>
      </w:r>
      <w:proofErr w:type="spellEnd"/>
      <w:r w:rsidRPr="00842725">
        <w:rPr>
          <w:lang w:val="ru-RU"/>
        </w:rPr>
        <w:t xml:space="preserve"> от </w:t>
      </w:r>
      <w:proofErr w:type="spellStart"/>
      <w:r w:rsidRPr="00842725">
        <w:rPr>
          <w:lang w:val="ru-RU"/>
        </w:rPr>
        <w:t>уч</w:t>
      </w:r>
      <w:r>
        <w:rPr>
          <w:lang w:val="ru-RU"/>
        </w:rPr>
        <w:t>астниците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видове</w:t>
      </w:r>
      <w:proofErr w:type="spellEnd"/>
      <w:r>
        <w:rPr>
          <w:lang w:val="ru-RU"/>
        </w:rPr>
        <w:t xml:space="preserve"> </w:t>
      </w:r>
      <w:r w:rsidR="00A7202F">
        <w:t>канцеларски материали</w:t>
      </w:r>
      <w:r w:rsidRPr="00842725">
        <w:rPr>
          <w:lang w:val="ru-RU"/>
        </w:rPr>
        <w:t xml:space="preserve"> следва да </w:t>
      </w:r>
      <w:proofErr w:type="spellStart"/>
      <w:r w:rsidRPr="00842725">
        <w:rPr>
          <w:lang w:val="ru-RU"/>
        </w:rPr>
        <w:t>бъдат</w:t>
      </w:r>
      <w:proofErr w:type="spellEnd"/>
      <w:r>
        <w:rPr>
          <w:lang w:val="ru-RU"/>
        </w:rPr>
        <w:t>:</w:t>
      </w:r>
    </w:p>
    <w:p w:rsidR="00DA385D" w:rsidRDefault="00DA385D" w:rsidP="00DA385D">
      <w:pPr>
        <w:pStyle w:val="a3"/>
        <w:spacing w:after="120"/>
        <w:rPr>
          <w:lang w:val="ru-RU"/>
        </w:rPr>
      </w:pPr>
      <w:r>
        <w:rPr>
          <w:lang w:val="ru-RU"/>
        </w:rPr>
        <w:t xml:space="preserve">- нови и </w:t>
      </w:r>
      <w:proofErr w:type="spellStart"/>
      <w:r>
        <w:rPr>
          <w:lang w:val="ru-RU"/>
        </w:rPr>
        <w:t>неупотребявани</w:t>
      </w:r>
      <w:proofErr w:type="spellEnd"/>
      <w:r>
        <w:rPr>
          <w:lang w:val="ru-RU"/>
        </w:rPr>
        <w:t xml:space="preserve">; </w:t>
      </w:r>
    </w:p>
    <w:p w:rsidR="00DA385D" w:rsidRDefault="00DA385D" w:rsidP="00DA385D">
      <w:pPr>
        <w:pStyle w:val="a3"/>
        <w:spacing w:after="120"/>
        <w:rPr>
          <w:lang w:val="ru-RU"/>
        </w:rPr>
      </w:pPr>
      <w:r>
        <w:rPr>
          <w:lang w:val="ru-RU"/>
        </w:rPr>
        <w:t>- д</w:t>
      </w:r>
      <w:r w:rsidRPr="00842725">
        <w:rPr>
          <w:lang w:val="ru-RU"/>
        </w:rPr>
        <w:t xml:space="preserve">а </w:t>
      </w:r>
      <w:proofErr w:type="spellStart"/>
      <w:r w:rsidRPr="00842725">
        <w:rPr>
          <w:lang w:val="ru-RU"/>
        </w:rPr>
        <w:t>бъдат</w:t>
      </w:r>
      <w:proofErr w:type="spellEnd"/>
      <w:r w:rsidRPr="00842725">
        <w:rPr>
          <w:lang w:val="ru-RU"/>
        </w:rPr>
        <w:t xml:space="preserve"> </w:t>
      </w:r>
      <w:proofErr w:type="spellStart"/>
      <w:r w:rsidRPr="00842725">
        <w:rPr>
          <w:lang w:val="ru-RU"/>
        </w:rPr>
        <w:t>произведени</w:t>
      </w:r>
      <w:proofErr w:type="spellEnd"/>
      <w:r w:rsidRPr="00842725">
        <w:rPr>
          <w:lang w:val="ru-RU"/>
        </w:rPr>
        <w:t xml:space="preserve"> от </w:t>
      </w:r>
      <w:proofErr w:type="spellStart"/>
      <w:r w:rsidRPr="00842725">
        <w:rPr>
          <w:lang w:val="ru-RU"/>
        </w:rPr>
        <w:t>качествени</w:t>
      </w:r>
      <w:proofErr w:type="spellEnd"/>
      <w:r w:rsidRPr="00842725">
        <w:rPr>
          <w:lang w:val="ru-RU"/>
        </w:rPr>
        <w:t xml:space="preserve"> </w:t>
      </w:r>
      <w:proofErr w:type="spellStart"/>
      <w:r w:rsidRPr="00842725">
        <w:rPr>
          <w:lang w:val="ru-RU"/>
        </w:rPr>
        <w:t>материали</w:t>
      </w:r>
      <w:proofErr w:type="spellEnd"/>
      <w:r w:rsidRPr="00842725">
        <w:rPr>
          <w:lang w:val="ru-RU"/>
        </w:rPr>
        <w:t xml:space="preserve">, </w:t>
      </w:r>
      <w:proofErr w:type="spellStart"/>
      <w:r w:rsidRPr="00842725">
        <w:rPr>
          <w:lang w:val="ru-RU"/>
        </w:rPr>
        <w:t>осигуряващи</w:t>
      </w:r>
      <w:proofErr w:type="spellEnd"/>
      <w:r w:rsidRPr="00842725">
        <w:rPr>
          <w:lang w:val="ru-RU"/>
        </w:rPr>
        <w:t xml:space="preserve"> </w:t>
      </w:r>
      <w:proofErr w:type="spellStart"/>
      <w:r w:rsidRPr="00842725">
        <w:rPr>
          <w:lang w:val="ru-RU"/>
        </w:rPr>
        <w:t>нормална</w:t>
      </w:r>
      <w:proofErr w:type="spellEnd"/>
      <w:r w:rsidRPr="00842725">
        <w:rPr>
          <w:lang w:val="ru-RU"/>
        </w:rPr>
        <w:t xml:space="preserve"> и </w:t>
      </w:r>
      <w:proofErr w:type="spellStart"/>
      <w:r w:rsidRPr="00842725">
        <w:rPr>
          <w:lang w:val="ru-RU"/>
        </w:rPr>
        <w:t>безпроблемна</w:t>
      </w:r>
      <w:proofErr w:type="spellEnd"/>
      <w:r w:rsidRPr="00842725">
        <w:rPr>
          <w:lang w:val="ru-RU"/>
        </w:rPr>
        <w:t xml:space="preserve"> </w:t>
      </w:r>
      <w:proofErr w:type="spellStart"/>
      <w:r w:rsidRPr="00842725">
        <w:rPr>
          <w:lang w:val="ru-RU"/>
        </w:rPr>
        <w:t>експлоата</w:t>
      </w:r>
      <w:r>
        <w:rPr>
          <w:lang w:val="ru-RU"/>
        </w:rPr>
        <w:t>ция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за периода</w:t>
      </w:r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ползването</w:t>
      </w:r>
      <w:proofErr w:type="spellEnd"/>
      <w:r>
        <w:rPr>
          <w:lang w:val="ru-RU"/>
        </w:rPr>
        <w:t xml:space="preserve"> им.</w:t>
      </w:r>
    </w:p>
    <w:p w:rsidR="00DA385D" w:rsidRDefault="00DA385D" w:rsidP="00DA385D">
      <w:pPr>
        <w:pStyle w:val="a3"/>
        <w:spacing w:after="120"/>
        <w:rPr>
          <w:lang w:val="ru-RU"/>
        </w:rPr>
      </w:pPr>
      <w:r>
        <w:rPr>
          <w:lang w:val="ru-RU"/>
        </w:rPr>
        <w:t xml:space="preserve">Изпълнителят </w:t>
      </w:r>
      <w:proofErr w:type="spellStart"/>
      <w:r>
        <w:rPr>
          <w:lang w:val="ru-RU"/>
        </w:rPr>
        <w:t>трябва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осигури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такава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опаковка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артикулите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която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предпази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повреждане</w:t>
      </w:r>
      <w:proofErr w:type="spellEnd"/>
      <w:r>
        <w:rPr>
          <w:lang w:val="ru-RU"/>
        </w:rPr>
        <w:t xml:space="preserve"> или </w:t>
      </w:r>
      <w:proofErr w:type="spellStart"/>
      <w:r>
        <w:rPr>
          <w:lang w:val="ru-RU"/>
        </w:rPr>
        <w:t>унищожаване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време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транспортирането</w:t>
      </w:r>
      <w:proofErr w:type="spellEnd"/>
      <w:r>
        <w:rPr>
          <w:lang w:val="ru-RU"/>
        </w:rPr>
        <w:t xml:space="preserve"> им,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по </w:t>
      </w:r>
      <w:proofErr w:type="spellStart"/>
      <w:r>
        <w:rPr>
          <w:lang w:val="ru-RU"/>
        </w:rPr>
        <w:t>време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тяхното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съхранение</w:t>
      </w:r>
      <w:proofErr w:type="spellEnd"/>
      <w:r>
        <w:rPr>
          <w:lang w:val="ru-RU"/>
        </w:rPr>
        <w:t xml:space="preserve"> в склад.</w:t>
      </w:r>
    </w:p>
    <w:p w:rsidR="00365201" w:rsidRDefault="00365201" w:rsidP="00365201">
      <w:pPr>
        <w:pStyle w:val="a3"/>
        <w:spacing w:after="120"/>
        <w:rPr>
          <w:b/>
          <w:bCs/>
          <w:szCs w:val="24"/>
        </w:rPr>
      </w:pPr>
      <w:r>
        <w:rPr>
          <w:b/>
          <w:bCs/>
          <w:szCs w:val="24"/>
          <w:lang w:val="en-US"/>
        </w:rPr>
        <w:t>II</w:t>
      </w:r>
      <w:r>
        <w:rPr>
          <w:b/>
          <w:bCs/>
          <w:szCs w:val="24"/>
        </w:rPr>
        <w:t xml:space="preserve">. </w:t>
      </w:r>
      <w:r w:rsidRPr="00EC19B4">
        <w:rPr>
          <w:b/>
          <w:bCs/>
          <w:szCs w:val="24"/>
        </w:rPr>
        <w:t>Място</w:t>
      </w:r>
      <w:r w:rsidRPr="00FA47E8"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</w:rPr>
        <w:t xml:space="preserve">и </w:t>
      </w:r>
      <w:proofErr w:type="gramStart"/>
      <w:r>
        <w:rPr>
          <w:b/>
          <w:bCs/>
          <w:szCs w:val="24"/>
        </w:rPr>
        <w:t xml:space="preserve">срок </w:t>
      </w:r>
      <w:r w:rsidRPr="00EC19B4">
        <w:rPr>
          <w:b/>
          <w:bCs/>
          <w:szCs w:val="24"/>
        </w:rPr>
        <w:t xml:space="preserve"> на</w:t>
      </w:r>
      <w:proofErr w:type="gramEnd"/>
      <w:r w:rsidRPr="00EC19B4">
        <w:rPr>
          <w:b/>
          <w:bCs/>
          <w:szCs w:val="24"/>
        </w:rPr>
        <w:t xml:space="preserve"> доставка</w:t>
      </w:r>
      <w:r>
        <w:rPr>
          <w:b/>
          <w:bCs/>
          <w:szCs w:val="24"/>
        </w:rPr>
        <w:t>:</w:t>
      </w:r>
    </w:p>
    <w:p w:rsidR="00365201" w:rsidRPr="00EA4904" w:rsidRDefault="00365201" w:rsidP="00365201">
      <w:pPr>
        <w:pStyle w:val="a3"/>
        <w:spacing w:after="120"/>
      </w:pPr>
      <w:r w:rsidRPr="00EA4904">
        <w:rPr>
          <w:b/>
        </w:rPr>
        <w:t xml:space="preserve">2.1. Срок за изпълнение на доставките: </w:t>
      </w:r>
      <w:r w:rsidRPr="00EA4904">
        <w:t>доставките ще се изпълняват както следва:</w:t>
      </w:r>
    </w:p>
    <w:p w:rsidR="00365201" w:rsidRPr="00EA4904" w:rsidRDefault="00365201" w:rsidP="00365201">
      <w:pPr>
        <w:pStyle w:val="a3"/>
        <w:spacing w:after="120"/>
      </w:pPr>
      <w:r w:rsidRPr="00EA4904">
        <w:t xml:space="preserve">- за град София – до </w:t>
      </w:r>
      <w:r w:rsidRPr="00EA4904">
        <w:rPr>
          <w:lang w:val="en-US"/>
        </w:rPr>
        <w:t>3 (</w:t>
      </w:r>
      <w:r w:rsidRPr="00EA4904">
        <w:t>три</w:t>
      </w:r>
      <w:r w:rsidRPr="00EA4904">
        <w:rPr>
          <w:lang w:val="en-US"/>
        </w:rPr>
        <w:t>)</w:t>
      </w:r>
      <w:r w:rsidRPr="00EA4904">
        <w:t xml:space="preserve"> </w:t>
      </w:r>
      <w:r>
        <w:t xml:space="preserve">работни </w:t>
      </w:r>
      <w:r w:rsidRPr="00EA4904">
        <w:t xml:space="preserve">дни </w:t>
      </w:r>
      <w:r w:rsidR="00F9296C">
        <w:t>от подаване на писмена (електронна) заявка</w:t>
      </w:r>
      <w:r w:rsidRPr="00EA4904">
        <w:t xml:space="preserve"> от Възложителя;</w:t>
      </w:r>
    </w:p>
    <w:p w:rsidR="00365201" w:rsidRPr="000D650A" w:rsidRDefault="00365201" w:rsidP="00365201">
      <w:pPr>
        <w:pStyle w:val="a3"/>
        <w:spacing w:after="120"/>
      </w:pPr>
      <w:r w:rsidRPr="00EA4904">
        <w:t xml:space="preserve">- за останалите градове в страната – до </w:t>
      </w:r>
      <w:r w:rsidR="00F9296C">
        <w:t>седем</w:t>
      </w:r>
      <w:r>
        <w:t xml:space="preserve"> работни дни</w:t>
      </w:r>
      <w:r w:rsidRPr="00EA4904">
        <w:t>.</w:t>
      </w:r>
    </w:p>
    <w:p w:rsidR="00365201" w:rsidRPr="00A70C47" w:rsidRDefault="00365201" w:rsidP="00365201">
      <w:pPr>
        <w:pStyle w:val="a3"/>
        <w:spacing w:after="120"/>
        <w:rPr>
          <w:b/>
          <w:i/>
        </w:rPr>
      </w:pPr>
      <w:r w:rsidRPr="00231E87">
        <w:rPr>
          <w:b/>
        </w:rPr>
        <w:t>2.2.</w:t>
      </w:r>
      <w:r w:rsidRPr="00231E87">
        <w:t xml:space="preserve"> </w:t>
      </w:r>
      <w:r w:rsidRPr="00231E87">
        <w:rPr>
          <w:b/>
        </w:rPr>
        <w:t>Място на доставка:</w:t>
      </w:r>
      <w:r w:rsidRPr="00231E87">
        <w:t xml:space="preserve"> </w:t>
      </w:r>
      <w:r w:rsidR="00F9296C">
        <w:t xml:space="preserve"> на адресите на Възложителя посочени в </w:t>
      </w:r>
      <w:r w:rsidR="00E82216">
        <w:rPr>
          <w:b/>
        </w:rPr>
        <w:t xml:space="preserve">Приложение № </w:t>
      </w:r>
      <w:r w:rsidR="00F9296C">
        <w:rPr>
          <w:b/>
        </w:rPr>
        <w:t xml:space="preserve">3 </w:t>
      </w:r>
      <w:r w:rsidR="00F9296C">
        <w:t>към поканата за участие.</w:t>
      </w:r>
      <w:r>
        <w:t xml:space="preserve"> </w:t>
      </w:r>
    </w:p>
    <w:p w:rsidR="00440902" w:rsidRPr="00CD2E84" w:rsidRDefault="00D63583" w:rsidP="000A087C">
      <w:pPr>
        <w:pStyle w:val="a3"/>
        <w:spacing w:after="120"/>
        <w:rPr>
          <w:b/>
          <w:bCs/>
        </w:rPr>
      </w:pPr>
      <w:r>
        <w:rPr>
          <w:b/>
          <w:bCs/>
          <w:szCs w:val="24"/>
          <w:lang w:val="en-US"/>
        </w:rPr>
        <w:t>3</w:t>
      </w:r>
      <w:r w:rsidR="0087436E" w:rsidRPr="00CD2E84">
        <w:rPr>
          <w:b/>
          <w:bCs/>
          <w:szCs w:val="24"/>
          <w:lang w:val="en-US"/>
        </w:rPr>
        <w:t xml:space="preserve">. </w:t>
      </w:r>
      <w:r w:rsidR="0087436E" w:rsidRPr="00CD2E84">
        <w:rPr>
          <w:b/>
          <w:bCs/>
        </w:rPr>
        <w:t>Прогнозни</w:t>
      </w:r>
      <w:r w:rsidR="00DF142D" w:rsidRPr="00CD2E84">
        <w:rPr>
          <w:b/>
          <w:bCs/>
        </w:rPr>
        <w:t xml:space="preserve"> количества канцеларски материали</w:t>
      </w:r>
      <w:r w:rsidR="0087436E" w:rsidRPr="00CD2E84">
        <w:rPr>
          <w:b/>
          <w:bCs/>
        </w:rPr>
        <w:t xml:space="preserve"> за </w:t>
      </w:r>
      <w:r w:rsidR="009F10D6" w:rsidRPr="00CD2E84">
        <w:rPr>
          <w:b/>
          <w:bCs/>
        </w:rPr>
        <w:t>срока на изпълнение на договора</w:t>
      </w:r>
      <w:r w:rsidR="004F7FDA" w:rsidRPr="00CD2E84">
        <w:rPr>
          <w:b/>
          <w:bCs/>
        </w:rPr>
        <w:t xml:space="preserve"> </w:t>
      </w:r>
      <w:r w:rsidR="009F10D6" w:rsidRPr="00CD2E84">
        <w:rPr>
          <w:b/>
          <w:bCs/>
        </w:rPr>
        <w:t xml:space="preserve">са посочени в </w:t>
      </w:r>
      <w:r w:rsidR="00D93C76" w:rsidRPr="00CD2E84">
        <w:rPr>
          <w:b/>
          <w:bCs/>
        </w:rPr>
        <w:t xml:space="preserve">Ценовото предложение в СЕВОП. </w:t>
      </w:r>
    </w:p>
    <w:p w:rsidR="001A2A09" w:rsidRPr="00CD2E84" w:rsidRDefault="00D63583" w:rsidP="001A2A09">
      <w:pPr>
        <w:pStyle w:val="a3"/>
        <w:spacing w:after="120"/>
        <w:rPr>
          <w:b/>
          <w:bCs/>
          <w:szCs w:val="24"/>
        </w:rPr>
      </w:pPr>
      <w:r w:rsidRPr="00CD2E84">
        <w:rPr>
          <w:b/>
          <w:bCs/>
          <w:szCs w:val="24"/>
          <w:lang w:val="en-US"/>
        </w:rPr>
        <w:t>4</w:t>
      </w:r>
      <w:r w:rsidR="00820FF9" w:rsidRPr="00CD2E84">
        <w:rPr>
          <w:b/>
          <w:bCs/>
          <w:szCs w:val="24"/>
        </w:rPr>
        <w:t>.</w:t>
      </w:r>
      <w:r w:rsidR="001A2A09" w:rsidRPr="00CD2E84">
        <w:rPr>
          <w:b/>
          <w:bCs/>
          <w:szCs w:val="24"/>
        </w:rPr>
        <w:t>Специфични изисквания:</w:t>
      </w:r>
    </w:p>
    <w:p w:rsidR="000C17A5" w:rsidRPr="00CD2E84" w:rsidRDefault="001A2A09" w:rsidP="00820FF9">
      <w:pPr>
        <w:pStyle w:val="a3"/>
      </w:pPr>
      <w:r w:rsidRPr="00CD2E84">
        <w:rPr>
          <w:bCs/>
        </w:rPr>
        <w:tab/>
      </w:r>
      <w:bookmarkStart w:id="1" w:name="OLE_LINK144"/>
      <w:bookmarkStart w:id="2" w:name="OLE_LINK145"/>
      <w:bookmarkStart w:id="3" w:name="OLE_LINK28"/>
      <w:bookmarkStart w:id="4" w:name="OLE_LINK202"/>
      <w:bookmarkStart w:id="5" w:name="OLE_LINK203"/>
      <w:bookmarkStart w:id="6" w:name="OLE_LINK204"/>
      <w:bookmarkStart w:id="7" w:name="OLE_LINK23"/>
      <w:bookmarkStart w:id="8" w:name="OLE_LINK24"/>
      <w:bookmarkStart w:id="9" w:name="OLE_LINK79"/>
      <w:bookmarkStart w:id="10" w:name="OLE_LINK83"/>
      <w:bookmarkStart w:id="11" w:name="OLE_LINK366"/>
      <w:bookmarkStart w:id="12" w:name="OLE_LINK122"/>
      <w:bookmarkStart w:id="13" w:name="OLE_LINK123"/>
      <w:bookmarkEnd w:id="0"/>
      <w:r w:rsidR="00353F9A" w:rsidRPr="00CD2E84">
        <w:rPr>
          <w:bCs/>
        </w:rPr>
        <w:t>-</w:t>
      </w:r>
      <w:r w:rsidR="00353F9A" w:rsidRPr="00CD2E84">
        <w:t>у</w:t>
      </w:r>
      <w:r w:rsidR="00820FF9" w:rsidRPr="00CD2E84">
        <w:t xml:space="preserve">частникът е задължен да предложи в офертата си всички артикули, </w:t>
      </w:r>
      <w:r w:rsidR="00535448" w:rsidRPr="00CD2E84">
        <w:t xml:space="preserve">изброени в образеца на ценова оферта </w:t>
      </w:r>
      <w:r w:rsidR="00F9296C" w:rsidRPr="00CD2E84">
        <w:t>в СЕВОП</w:t>
      </w:r>
      <w:r w:rsidR="00820FF9" w:rsidRPr="00CD2E84">
        <w:t xml:space="preserve">. </w:t>
      </w:r>
    </w:p>
    <w:p w:rsidR="0082389E" w:rsidRPr="00CD2E84" w:rsidRDefault="000C17A5" w:rsidP="00820FF9">
      <w:pPr>
        <w:pStyle w:val="a3"/>
        <w:rPr>
          <w:lang w:val="en-US"/>
        </w:rPr>
      </w:pPr>
      <w:r w:rsidRPr="00CD2E84">
        <w:t xml:space="preserve">             </w:t>
      </w:r>
      <w:r w:rsidR="00353F9A" w:rsidRPr="00CD2E84">
        <w:t>-п</w:t>
      </w:r>
      <w:r w:rsidR="00820FF9" w:rsidRPr="00CD2E84">
        <w:t>редложените в офертата артикули трябва да отговарят на изискванията, посочени в настоящата спецификация, както следва: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052625" w:rsidRPr="00CD2E84" w:rsidRDefault="00D73EF6" w:rsidP="00D73EF6">
      <w:r w:rsidRPr="00CD2E84">
        <w:rPr>
          <w:lang w:val="en-US" w:eastAsia="en-US"/>
        </w:rPr>
        <w:t xml:space="preserve">            </w:t>
      </w:r>
      <w:r w:rsidR="00052625" w:rsidRPr="00CD2E84">
        <w:t>-да гарантира качеството на доставената стока и да подменя некачествено доставената.</w:t>
      </w:r>
    </w:p>
    <w:p w:rsidR="00052625" w:rsidRPr="00CD2E84" w:rsidRDefault="00052625" w:rsidP="00052625">
      <w:pPr>
        <w:ind w:firstLine="720"/>
        <w:rPr>
          <w:lang w:val="en-US"/>
        </w:rPr>
      </w:pPr>
      <w:r w:rsidRPr="00CD2E84">
        <w:t>-писмената заявка да се подава по електронен път.</w:t>
      </w:r>
    </w:p>
    <w:p w:rsidR="00052625" w:rsidRPr="00CD2E84" w:rsidRDefault="00D73EF6" w:rsidP="00052625">
      <w:pPr>
        <w:ind w:firstLine="567"/>
      </w:pPr>
      <w:r w:rsidRPr="00CD2E84">
        <w:t xml:space="preserve">   </w:t>
      </w:r>
      <w:r w:rsidR="00052625" w:rsidRPr="00CD2E84">
        <w:t>-периодичност на доставките – за гр. София един път месечно, а за територията на страната един път на три месеца.</w:t>
      </w:r>
    </w:p>
    <w:p w:rsidR="00052625" w:rsidRPr="00CD2E84" w:rsidRDefault="00052625" w:rsidP="00052625">
      <w:pPr>
        <w:ind w:firstLine="567"/>
      </w:pPr>
      <w:r w:rsidRPr="00CD2E84">
        <w:t>-транспортните разходи по доставките да са за сметка на изпълнителя.</w:t>
      </w:r>
    </w:p>
    <w:p w:rsidR="00052625" w:rsidRPr="00CD2E84" w:rsidRDefault="00052625" w:rsidP="00052625">
      <w:pPr>
        <w:ind w:firstLine="567"/>
      </w:pPr>
      <w:r w:rsidRPr="00CD2E84">
        <w:t>-доставката и пренасянето на канцеларските материали и консумативи</w:t>
      </w:r>
      <w:r w:rsidRPr="00CD2E84">
        <w:rPr>
          <w:lang w:val="en-US"/>
        </w:rPr>
        <w:t xml:space="preserve"> </w:t>
      </w:r>
      <w:r w:rsidRPr="00CD2E84">
        <w:t>да се осъществява  до мястото на складиране в сградите на ДАМТН в страната.</w:t>
      </w:r>
    </w:p>
    <w:p w:rsidR="000A6208" w:rsidRPr="00CD2E84" w:rsidRDefault="000A6208" w:rsidP="008A42BA">
      <w:pPr>
        <w:pStyle w:val="a3"/>
        <w:spacing w:after="120"/>
        <w:rPr>
          <w:b/>
          <w:bCs/>
          <w:szCs w:val="24"/>
          <w:lang w:val="en-US"/>
        </w:rPr>
      </w:pPr>
    </w:p>
    <w:p w:rsidR="008A42BA" w:rsidRPr="00CD2E84" w:rsidRDefault="008A42BA" w:rsidP="008A42BA">
      <w:pPr>
        <w:pStyle w:val="a3"/>
        <w:spacing w:after="120"/>
        <w:rPr>
          <w:b/>
          <w:bCs/>
          <w:szCs w:val="24"/>
          <w:lang w:val="en-US"/>
        </w:rPr>
      </w:pPr>
      <w:proofErr w:type="spellStart"/>
      <w:r w:rsidRPr="00CD2E84">
        <w:rPr>
          <w:b/>
          <w:bCs/>
          <w:szCs w:val="24"/>
          <w:lang w:val="en-US"/>
        </w:rPr>
        <w:t>Забележка</w:t>
      </w:r>
      <w:proofErr w:type="spellEnd"/>
      <w:r w:rsidRPr="00CD2E84">
        <w:rPr>
          <w:b/>
          <w:bCs/>
          <w:szCs w:val="24"/>
          <w:lang w:val="en-US"/>
        </w:rPr>
        <w:t>:</w:t>
      </w:r>
    </w:p>
    <w:p w:rsidR="008A42BA" w:rsidRPr="00F9296C" w:rsidRDefault="008A42BA" w:rsidP="008A42BA">
      <w:pPr>
        <w:pStyle w:val="a3"/>
        <w:spacing w:after="120"/>
        <w:rPr>
          <w:b/>
          <w:bCs/>
          <w:i/>
          <w:szCs w:val="24"/>
          <w:lang w:val="en-US"/>
        </w:rPr>
      </w:pPr>
      <w:r w:rsidRPr="00CD2E84">
        <w:rPr>
          <w:b/>
          <w:bCs/>
          <w:i/>
          <w:szCs w:val="24"/>
          <w:lang w:val="en-US"/>
        </w:rPr>
        <w:t xml:space="preserve">Възложителят </w:t>
      </w:r>
      <w:proofErr w:type="spellStart"/>
      <w:r w:rsidRPr="00CD2E84">
        <w:rPr>
          <w:b/>
          <w:bCs/>
          <w:i/>
          <w:szCs w:val="24"/>
          <w:lang w:val="en-US"/>
        </w:rPr>
        <w:t>си</w:t>
      </w:r>
      <w:proofErr w:type="spellEnd"/>
      <w:r w:rsidRPr="00CD2E84">
        <w:rPr>
          <w:b/>
          <w:bCs/>
          <w:i/>
          <w:szCs w:val="24"/>
          <w:lang w:val="en-US"/>
        </w:rPr>
        <w:t xml:space="preserve"> </w:t>
      </w:r>
      <w:proofErr w:type="spellStart"/>
      <w:r w:rsidRPr="00CD2E84">
        <w:rPr>
          <w:b/>
          <w:bCs/>
          <w:i/>
          <w:szCs w:val="24"/>
          <w:lang w:val="en-US"/>
        </w:rPr>
        <w:t>запазва</w:t>
      </w:r>
      <w:proofErr w:type="spellEnd"/>
      <w:r w:rsidRPr="00CD2E84">
        <w:rPr>
          <w:b/>
          <w:bCs/>
          <w:i/>
          <w:szCs w:val="24"/>
          <w:lang w:val="en-US"/>
        </w:rPr>
        <w:t xml:space="preserve"> </w:t>
      </w:r>
      <w:proofErr w:type="spellStart"/>
      <w:r w:rsidRPr="00CD2E84">
        <w:rPr>
          <w:b/>
          <w:bCs/>
          <w:i/>
          <w:szCs w:val="24"/>
          <w:lang w:val="en-US"/>
        </w:rPr>
        <w:t>правото</w:t>
      </w:r>
      <w:proofErr w:type="spellEnd"/>
      <w:r w:rsidRPr="00CD2E84">
        <w:rPr>
          <w:b/>
          <w:bCs/>
          <w:i/>
          <w:szCs w:val="24"/>
          <w:lang w:val="en-US"/>
        </w:rPr>
        <w:t xml:space="preserve"> </w:t>
      </w:r>
      <w:proofErr w:type="spellStart"/>
      <w:r w:rsidRPr="00CD2E84">
        <w:rPr>
          <w:b/>
          <w:bCs/>
          <w:i/>
          <w:szCs w:val="24"/>
          <w:lang w:val="en-US"/>
        </w:rPr>
        <w:t>по</w:t>
      </w:r>
      <w:proofErr w:type="spellEnd"/>
      <w:r w:rsidRPr="00CD2E84">
        <w:rPr>
          <w:b/>
          <w:bCs/>
          <w:i/>
          <w:szCs w:val="24"/>
          <w:lang w:val="en-US"/>
        </w:rPr>
        <w:t xml:space="preserve"> </w:t>
      </w:r>
      <w:proofErr w:type="spellStart"/>
      <w:r w:rsidRPr="00CD2E84">
        <w:rPr>
          <w:b/>
          <w:bCs/>
          <w:i/>
          <w:szCs w:val="24"/>
          <w:lang w:val="en-US"/>
        </w:rPr>
        <w:t>време</w:t>
      </w:r>
      <w:proofErr w:type="spellEnd"/>
      <w:r w:rsidRPr="00CD2E84">
        <w:rPr>
          <w:b/>
          <w:bCs/>
          <w:i/>
          <w:szCs w:val="24"/>
          <w:lang w:val="en-US"/>
        </w:rPr>
        <w:t xml:space="preserve"> на </w:t>
      </w:r>
      <w:proofErr w:type="spellStart"/>
      <w:r w:rsidRPr="00CD2E84">
        <w:rPr>
          <w:b/>
          <w:bCs/>
          <w:i/>
          <w:szCs w:val="24"/>
          <w:lang w:val="en-US"/>
        </w:rPr>
        <w:t>действие</w:t>
      </w:r>
      <w:proofErr w:type="spellEnd"/>
      <w:r w:rsidRPr="00CD2E84">
        <w:rPr>
          <w:b/>
          <w:bCs/>
          <w:i/>
          <w:szCs w:val="24"/>
          <w:lang w:val="en-US"/>
        </w:rPr>
        <w:t xml:space="preserve"> на договора да </w:t>
      </w:r>
      <w:proofErr w:type="spellStart"/>
      <w:r w:rsidRPr="00CD2E84">
        <w:rPr>
          <w:b/>
          <w:bCs/>
          <w:i/>
          <w:szCs w:val="24"/>
          <w:lang w:val="en-US"/>
        </w:rPr>
        <w:t>не</w:t>
      </w:r>
      <w:proofErr w:type="spellEnd"/>
      <w:r w:rsidRPr="00CD2E84">
        <w:rPr>
          <w:b/>
          <w:bCs/>
          <w:i/>
          <w:szCs w:val="24"/>
          <w:lang w:val="en-US"/>
        </w:rPr>
        <w:t xml:space="preserve"> </w:t>
      </w:r>
      <w:proofErr w:type="spellStart"/>
      <w:r w:rsidRPr="00CD2E84">
        <w:rPr>
          <w:b/>
          <w:bCs/>
          <w:i/>
          <w:szCs w:val="24"/>
          <w:lang w:val="en-US"/>
        </w:rPr>
        <w:t>заяви</w:t>
      </w:r>
      <w:proofErr w:type="spellEnd"/>
      <w:r w:rsidRPr="00CD2E84">
        <w:rPr>
          <w:b/>
          <w:bCs/>
          <w:i/>
          <w:szCs w:val="24"/>
          <w:lang w:val="en-US"/>
        </w:rPr>
        <w:t xml:space="preserve"> всички </w:t>
      </w:r>
      <w:proofErr w:type="spellStart"/>
      <w:r w:rsidRPr="00CD2E84">
        <w:rPr>
          <w:b/>
          <w:bCs/>
          <w:i/>
          <w:szCs w:val="24"/>
          <w:lang w:val="en-US"/>
        </w:rPr>
        <w:t>видове</w:t>
      </w:r>
      <w:proofErr w:type="spellEnd"/>
      <w:r w:rsidRPr="00CD2E84">
        <w:rPr>
          <w:b/>
          <w:bCs/>
          <w:i/>
          <w:szCs w:val="24"/>
          <w:lang w:val="en-US"/>
        </w:rPr>
        <w:t xml:space="preserve"> </w:t>
      </w:r>
      <w:proofErr w:type="spellStart"/>
      <w:r w:rsidRPr="00CD2E84">
        <w:rPr>
          <w:b/>
          <w:bCs/>
          <w:i/>
          <w:szCs w:val="24"/>
          <w:lang w:val="en-US"/>
        </w:rPr>
        <w:t>канцеларски</w:t>
      </w:r>
      <w:proofErr w:type="spellEnd"/>
      <w:r w:rsidRPr="00CD2E84">
        <w:rPr>
          <w:b/>
          <w:bCs/>
          <w:i/>
          <w:szCs w:val="24"/>
          <w:lang w:val="en-US"/>
        </w:rPr>
        <w:t xml:space="preserve"> </w:t>
      </w:r>
      <w:proofErr w:type="spellStart"/>
      <w:r w:rsidRPr="00CD2E84">
        <w:rPr>
          <w:b/>
          <w:bCs/>
          <w:i/>
          <w:szCs w:val="24"/>
          <w:lang w:val="en-US"/>
        </w:rPr>
        <w:t>материали</w:t>
      </w:r>
      <w:proofErr w:type="spellEnd"/>
      <w:r w:rsidRPr="00CD2E84">
        <w:rPr>
          <w:b/>
          <w:bCs/>
          <w:i/>
          <w:szCs w:val="24"/>
          <w:lang w:val="en-US"/>
        </w:rPr>
        <w:t xml:space="preserve">, </w:t>
      </w:r>
      <w:proofErr w:type="spellStart"/>
      <w:r w:rsidRPr="00CD2E84">
        <w:rPr>
          <w:b/>
          <w:bCs/>
          <w:i/>
          <w:szCs w:val="24"/>
          <w:lang w:val="en-US"/>
        </w:rPr>
        <w:t>посочени</w:t>
      </w:r>
      <w:proofErr w:type="spellEnd"/>
      <w:r w:rsidRPr="00CD2E84">
        <w:rPr>
          <w:b/>
          <w:bCs/>
          <w:i/>
          <w:szCs w:val="24"/>
          <w:lang w:val="en-US"/>
        </w:rPr>
        <w:t xml:space="preserve"> в </w:t>
      </w:r>
      <w:proofErr w:type="spellStart"/>
      <w:r w:rsidRPr="00CD2E84">
        <w:rPr>
          <w:b/>
          <w:bCs/>
          <w:i/>
          <w:szCs w:val="24"/>
          <w:lang w:val="en-US"/>
        </w:rPr>
        <w:t>електронния</w:t>
      </w:r>
      <w:proofErr w:type="spellEnd"/>
      <w:r w:rsidRPr="00CD2E84">
        <w:rPr>
          <w:b/>
          <w:bCs/>
          <w:i/>
          <w:szCs w:val="24"/>
          <w:lang w:val="en-US"/>
        </w:rPr>
        <w:t xml:space="preserve"> </w:t>
      </w:r>
      <w:proofErr w:type="spellStart"/>
      <w:r w:rsidRPr="00CD2E84">
        <w:rPr>
          <w:b/>
          <w:bCs/>
          <w:i/>
          <w:szCs w:val="24"/>
          <w:lang w:val="en-US"/>
        </w:rPr>
        <w:t>образец</w:t>
      </w:r>
      <w:proofErr w:type="spellEnd"/>
      <w:r w:rsidRPr="00CD2E84">
        <w:rPr>
          <w:b/>
          <w:bCs/>
          <w:i/>
          <w:szCs w:val="24"/>
          <w:lang w:val="en-US"/>
        </w:rPr>
        <w:t xml:space="preserve"> на </w:t>
      </w:r>
      <w:proofErr w:type="spellStart"/>
      <w:r w:rsidRPr="00CD2E84">
        <w:rPr>
          <w:b/>
          <w:bCs/>
          <w:i/>
          <w:szCs w:val="24"/>
          <w:lang w:val="en-US"/>
        </w:rPr>
        <w:t>ценово</w:t>
      </w:r>
      <w:proofErr w:type="spellEnd"/>
      <w:r w:rsidRPr="00CD2E84">
        <w:rPr>
          <w:b/>
          <w:bCs/>
          <w:i/>
          <w:szCs w:val="24"/>
          <w:lang w:val="en-US"/>
        </w:rPr>
        <w:t xml:space="preserve"> </w:t>
      </w:r>
      <w:proofErr w:type="spellStart"/>
      <w:r w:rsidRPr="00CD2E84">
        <w:rPr>
          <w:b/>
          <w:bCs/>
          <w:i/>
          <w:szCs w:val="24"/>
          <w:lang w:val="en-US"/>
        </w:rPr>
        <w:t>предложение</w:t>
      </w:r>
      <w:proofErr w:type="spellEnd"/>
      <w:r w:rsidRPr="00CD2E84">
        <w:rPr>
          <w:b/>
          <w:bCs/>
          <w:i/>
          <w:szCs w:val="24"/>
          <w:lang w:val="en-US"/>
        </w:rPr>
        <w:t xml:space="preserve"> в СЕВОП, </w:t>
      </w:r>
      <w:proofErr w:type="spellStart"/>
      <w:r w:rsidRPr="00CD2E84">
        <w:rPr>
          <w:b/>
          <w:bCs/>
          <w:i/>
          <w:szCs w:val="24"/>
          <w:lang w:val="en-US"/>
        </w:rPr>
        <w:t>както</w:t>
      </w:r>
      <w:proofErr w:type="spellEnd"/>
      <w:r w:rsidRPr="00CD2E84">
        <w:rPr>
          <w:b/>
          <w:bCs/>
          <w:i/>
          <w:szCs w:val="24"/>
          <w:lang w:val="en-US"/>
        </w:rPr>
        <w:t xml:space="preserve"> и да </w:t>
      </w:r>
      <w:proofErr w:type="spellStart"/>
      <w:r w:rsidRPr="00CD2E84">
        <w:rPr>
          <w:b/>
          <w:bCs/>
          <w:i/>
          <w:szCs w:val="24"/>
          <w:lang w:val="en-US"/>
        </w:rPr>
        <w:t>поръча</w:t>
      </w:r>
      <w:proofErr w:type="spellEnd"/>
      <w:r w:rsidRPr="00CD2E84">
        <w:rPr>
          <w:b/>
          <w:bCs/>
          <w:i/>
          <w:szCs w:val="24"/>
          <w:lang w:val="en-US"/>
        </w:rPr>
        <w:t xml:space="preserve"> </w:t>
      </w:r>
      <w:proofErr w:type="spellStart"/>
      <w:r w:rsidRPr="00CD2E84">
        <w:rPr>
          <w:b/>
          <w:bCs/>
          <w:i/>
          <w:szCs w:val="24"/>
          <w:lang w:val="en-US"/>
        </w:rPr>
        <w:t>по-големи</w:t>
      </w:r>
      <w:proofErr w:type="spellEnd"/>
      <w:r w:rsidRPr="00CD2E84">
        <w:rPr>
          <w:b/>
          <w:bCs/>
          <w:i/>
          <w:szCs w:val="24"/>
          <w:lang w:val="en-US"/>
        </w:rPr>
        <w:t xml:space="preserve"> </w:t>
      </w:r>
      <w:proofErr w:type="spellStart"/>
      <w:r w:rsidRPr="00CD2E84">
        <w:rPr>
          <w:b/>
          <w:bCs/>
          <w:i/>
          <w:szCs w:val="24"/>
          <w:lang w:val="en-US"/>
        </w:rPr>
        <w:t>количества</w:t>
      </w:r>
      <w:proofErr w:type="spellEnd"/>
      <w:r w:rsidRPr="00CD2E84">
        <w:rPr>
          <w:b/>
          <w:bCs/>
          <w:i/>
          <w:szCs w:val="24"/>
          <w:lang w:val="en-US"/>
        </w:rPr>
        <w:t xml:space="preserve"> от </w:t>
      </w:r>
      <w:proofErr w:type="spellStart"/>
      <w:r w:rsidRPr="00CD2E84">
        <w:rPr>
          <w:b/>
          <w:bCs/>
          <w:i/>
          <w:szCs w:val="24"/>
          <w:lang w:val="en-US"/>
        </w:rPr>
        <w:t>определен</w:t>
      </w:r>
      <w:proofErr w:type="spellEnd"/>
      <w:r w:rsidRPr="00CD2E84">
        <w:rPr>
          <w:b/>
          <w:bCs/>
          <w:i/>
          <w:szCs w:val="24"/>
          <w:lang w:val="en-US"/>
        </w:rPr>
        <w:t xml:space="preserve"> </w:t>
      </w:r>
      <w:proofErr w:type="spellStart"/>
      <w:r w:rsidRPr="00CD2E84">
        <w:rPr>
          <w:b/>
          <w:bCs/>
          <w:i/>
          <w:szCs w:val="24"/>
          <w:lang w:val="en-US"/>
        </w:rPr>
        <w:t>артикул</w:t>
      </w:r>
      <w:proofErr w:type="spellEnd"/>
      <w:r w:rsidRPr="00CD2E84">
        <w:rPr>
          <w:b/>
          <w:bCs/>
          <w:i/>
          <w:szCs w:val="24"/>
          <w:lang w:val="en-US"/>
        </w:rPr>
        <w:t xml:space="preserve"> от </w:t>
      </w:r>
      <w:proofErr w:type="spellStart"/>
      <w:r w:rsidRPr="00CD2E84">
        <w:rPr>
          <w:b/>
          <w:bCs/>
          <w:i/>
          <w:szCs w:val="24"/>
          <w:lang w:val="en-US"/>
        </w:rPr>
        <w:t>канцеларските</w:t>
      </w:r>
      <w:proofErr w:type="spellEnd"/>
      <w:r w:rsidRPr="00CD2E84">
        <w:rPr>
          <w:b/>
          <w:bCs/>
          <w:i/>
          <w:szCs w:val="24"/>
          <w:lang w:val="en-US"/>
        </w:rPr>
        <w:t xml:space="preserve"> </w:t>
      </w:r>
      <w:proofErr w:type="spellStart"/>
      <w:r w:rsidRPr="00CD2E84">
        <w:rPr>
          <w:b/>
          <w:bCs/>
          <w:i/>
          <w:szCs w:val="24"/>
          <w:lang w:val="en-US"/>
        </w:rPr>
        <w:t>материали</w:t>
      </w:r>
      <w:proofErr w:type="spellEnd"/>
      <w:r w:rsidRPr="00CD2E84">
        <w:rPr>
          <w:b/>
          <w:bCs/>
          <w:i/>
          <w:szCs w:val="24"/>
          <w:lang w:val="en-US"/>
        </w:rPr>
        <w:t xml:space="preserve">, </w:t>
      </w:r>
      <w:proofErr w:type="spellStart"/>
      <w:r w:rsidRPr="00CD2E84">
        <w:rPr>
          <w:b/>
          <w:bCs/>
          <w:i/>
          <w:szCs w:val="24"/>
          <w:lang w:val="en-US"/>
        </w:rPr>
        <w:t>за</w:t>
      </w:r>
      <w:proofErr w:type="spellEnd"/>
      <w:r w:rsidRPr="00CD2E84">
        <w:rPr>
          <w:b/>
          <w:bCs/>
          <w:i/>
          <w:szCs w:val="24"/>
          <w:lang w:val="en-US"/>
        </w:rPr>
        <w:t xml:space="preserve"> </w:t>
      </w:r>
      <w:proofErr w:type="spellStart"/>
      <w:r w:rsidRPr="00CD2E84">
        <w:rPr>
          <w:b/>
          <w:bCs/>
          <w:i/>
          <w:szCs w:val="24"/>
          <w:lang w:val="en-US"/>
        </w:rPr>
        <w:t>сметка</w:t>
      </w:r>
      <w:proofErr w:type="spellEnd"/>
      <w:r w:rsidRPr="00CD2E84">
        <w:rPr>
          <w:b/>
          <w:bCs/>
          <w:i/>
          <w:szCs w:val="24"/>
          <w:lang w:val="en-US"/>
        </w:rPr>
        <w:t xml:space="preserve"> на </w:t>
      </w:r>
      <w:proofErr w:type="spellStart"/>
      <w:r w:rsidRPr="00CD2E84">
        <w:rPr>
          <w:b/>
          <w:bCs/>
          <w:i/>
          <w:szCs w:val="24"/>
          <w:lang w:val="en-US"/>
        </w:rPr>
        <w:t>друг</w:t>
      </w:r>
      <w:proofErr w:type="spellEnd"/>
      <w:r w:rsidRPr="00CD2E84">
        <w:rPr>
          <w:b/>
          <w:bCs/>
          <w:i/>
          <w:szCs w:val="24"/>
          <w:lang w:val="en-US"/>
        </w:rPr>
        <w:t>.</w:t>
      </w:r>
      <w:bookmarkStart w:id="14" w:name="_GoBack"/>
      <w:bookmarkEnd w:id="14"/>
    </w:p>
    <w:p w:rsidR="00D95715" w:rsidRDefault="00D95715" w:rsidP="00D95715">
      <w:pPr>
        <w:pStyle w:val="a3"/>
        <w:spacing w:after="120"/>
        <w:jc w:val="center"/>
        <w:rPr>
          <w:b/>
          <w:bCs/>
          <w:szCs w:val="24"/>
        </w:rPr>
      </w:pPr>
    </w:p>
    <w:p w:rsidR="000A087C" w:rsidRDefault="000A087C" w:rsidP="00D95715">
      <w:pPr>
        <w:pStyle w:val="a3"/>
        <w:spacing w:after="120"/>
        <w:jc w:val="center"/>
        <w:rPr>
          <w:b/>
          <w:bCs/>
          <w:szCs w:val="24"/>
        </w:rPr>
      </w:pPr>
    </w:p>
    <w:p w:rsidR="005D54BB" w:rsidRDefault="005D54BB" w:rsidP="008727E9">
      <w:pPr>
        <w:pStyle w:val="a3"/>
      </w:pPr>
      <w:r>
        <w:rPr>
          <w:bCs/>
        </w:rPr>
        <w:tab/>
      </w:r>
    </w:p>
    <w:p w:rsidR="000A087C" w:rsidRDefault="000A087C" w:rsidP="00D95715">
      <w:pPr>
        <w:pStyle w:val="a3"/>
        <w:spacing w:after="120"/>
        <w:jc w:val="center"/>
        <w:rPr>
          <w:b/>
          <w:bCs/>
          <w:szCs w:val="24"/>
        </w:rPr>
      </w:pPr>
    </w:p>
    <w:sectPr w:rsidR="000A087C" w:rsidSect="007C323C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BA" w:rsidRDefault="00AF3CBA" w:rsidP="001A2A09">
      <w:r>
        <w:separator/>
      </w:r>
    </w:p>
  </w:endnote>
  <w:endnote w:type="continuationSeparator" w:id="0">
    <w:p w:rsidR="00AF3CBA" w:rsidRDefault="00AF3CBA" w:rsidP="001A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BB" w:rsidRDefault="008029CB" w:rsidP="004C0D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75BB" w:rsidRDefault="00AF3CBA" w:rsidP="005B779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BB" w:rsidRDefault="00AF3CBA" w:rsidP="004C0D3A">
    <w:pPr>
      <w:pStyle w:val="a5"/>
      <w:framePr w:wrap="around" w:vAnchor="text" w:hAnchor="margin" w:xAlign="right" w:y="1"/>
      <w:rPr>
        <w:rStyle w:val="a7"/>
      </w:rPr>
    </w:pPr>
  </w:p>
  <w:p w:rsidR="006075BB" w:rsidRDefault="00AF3CBA" w:rsidP="005B77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BA" w:rsidRDefault="00AF3CBA" w:rsidP="001A2A09">
      <w:r>
        <w:separator/>
      </w:r>
    </w:p>
  </w:footnote>
  <w:footnote w:type="continuationSeparator" w:id="0">
    <w:p w:rsidR="00AF3CBA" w:rsidRDefault="00AF3CBA" w:rsidP="001A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121C"/>
    <w:multiLevelType w:val="hybridMultilevel"/>
    <w:tmpl w:val="BF20AB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09"/>
    <w:rsid w:val="000224A6"/>
    <w:rsid w:val="00042A52"/>
    <w:rsid w:val="00051CA4"/>
    <w:rsid w:val="00052625"/>
    <w:rsid w:val="000A087C"/>
    <w:rsid w:val="000A6208"/>
    <w:rsid w:val="000C17A5"/>
    <w:rsid w:val="001031EC"/>
    <w:rsid w:val="0013159B"/>
    <w:rsid w:val="00183E4B"/>
    <w:rsid w:val="001847C4"/>
    <w:rsid w:val="001848D4"/>
    <w:rsid w:val="001A1E88"/>
    <w:rsid w:val="001A2A09"/>
    <w:rsid w:val="001E44B3"/>
    <w:rsid w:val="001F5BCB"/>
    <w:rsid w:val="00213F78"/>
    <w:rsid w:val="002450B1"/>
    <w:rsid w:val="00276DF4"/>
    <w:rsid w:val="002A0FCA"/>
    <w:rsid w:val="002B37F4"/>
    <w:rsid w:val="002B70F0"/>
    <w:rsid w:val="002E4BF6"/>
    <w:rsid w:val="002F7244"/>
    <w:rsid w:val="003114DF"/>
    <w:rsid w:val="00334238"/>
    <w:rsid w:val="003474A0"/>
    <w:rsid w:val="00353F9A"/>
    <w:rsid w:val="00365201"/>
    <w:rsid w:val="003F51F6"/>
    <w:rsid w:val="00440902"/>
    <w:rsid w:val="00453429"/>
    <w:rsid w:val="004931F9"/>
    <w:rsid w:val="004973E4"/>
    <w:rsid w:val="004D575F"/>
    <w:rsid w:val="004F7FDA"/>
    <w:rsid w:val="00535448"/>
    <w:rsid w:val="005725B3"/>
    <w:rsid w:val="005779EE"/>
    <w:rsid w:val="00577CCB"/>
    <w:rsid w:val="005D54BB"/>
    <w:rsid w:val="0063414C"/>
    <w:rsid w:val="00646CAB"/>
    <w:rsid w:val="00675FB3"/>
    <w:rsid w:val="00694513"/>
    <w:rsid w:val="006B1ECE"/>
    <w:rsid w:val="006C3362"/>
    <w:rsid w:val="00705FF3"/>
    <w:rsid w:val="00795647"/>
    <w:rsid w:val="008029CB"/>
    <w:rsid w:val="00820FF9"/>
    <w:rsid w:val="0082389E"/>
    <w:rsid w:val="00836A4C"/>
    <w:rsid w:val="00845AD1"/>
    <w:rsid w:val="008727E9"/>
    <w:rsid w:val="0087436E"/>
    <w:rsid w:val="00880559"/>
    <w:rsid w:val="0089143A"/>
    <w:rsid w:val="008942C3"/>
    <w:rsid w:val="008A2AE1"/>
    <w:rsid w:val="008A42BA"/>
    <w:rsid w:val="008B0296"/>
    <w:rsid w:val="008C54F1"/>
    <w:rsid w:val="00914487"/>
    <w:rsid w:val="00915132"/>
    <w:rsid w:val="009355EE"/>
    <w:rsid w:val="00957E02"/>
    <w:rsid w:val="00983C6D"/>
    <w:rsid w:val="009916C8"/>
    <w:rsid w:val="009F10D6"/>
    <w:rsid w:val="00A30FD0"/>
    <w:rsid w:val="00A53270"/>
    <w:rsid w:val="00A53705"/>
    <w:rsid w:val="00A7202F"/>
    <w:rsid w:val="00A9623E"/>
    <w:rsid w:val="00AA583F"/>
    <w:rsid w:val="00AB7A98"/>
    <w:rsid w:val="00AF3CBA"/>
    <w:rsid w:val="00B24D00"/>
    <w:rsid w:val="00B474BD"/>
    <w:rsid w:val="00B51060"/>
    <w:rsid w:val="00B54FCB"/>
    <w:rsid w:val="00B6426C"/>
    <w:rsid w:val="00B70218"/>
    <w:rsid w:val="00B9178A"/>
    <w:rsid w:val="00BC62C6"/>
    <w:rsid w:val="00BD116F"/>
    <w:rsid w:val="00C06842"/>
    <w:rsid w:val="00C5369D"/>
    <w:rsid w:val="00C80B9B"/>
    <w:rsid w:val="00CA2651"/>
    <w:rsid w:val="00CB3F67"/>
    <w:rsid w:val="00CC2A78"/>
    <w:rsid w:val="00CC4005"/>
    <w:rsid w:val="00CD2E84"/>
    <w:rsid w:val="00CF3FDB"/>
    <w:rsid w:val="00D035C6"/>
    <w:rsid w:val="00D220B6"/>
    <w:rsid w:val="00D368EA"/>
    <w:rsid w:val="00D63583"/>
    <w:rsid w:val="00D73EF6"/>
    <w:rsid w:val="00D93C76"/>
    <w:rsid w:val="00D95715"/>
    <w:rsid w:val="00DA1B09"/>
    <w:rsid w:val="00DA385D"/>
    <w:rsid w:val="00DA3B21"/>
    <w:rsid w:val="00DE2F79"/>
    <w:rsid w:val="00DF142D"/>
    <w:rsid w:val="00E03FD1"/>
    <w:rsid w:val="00E23B9E"/>
    <w:rsid w:val="00E82216"/>
    <w:rsid w:val="00EF16C6"/>
    <w:rsid w:val="00F10EA1"/>
    <w:rsid w:val="00F31645"/>
    <w:rsid w:val="00F458CF"/>
    <w:rsid w:val="00F63E49"/>
    <w:rsid w:val="00F67947"/>
    <w:rsid w:val="00F832F2"/>
    <w:rsid w:val="00F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71517-91CB-4DA5-9D10-D3BF417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A09"/>
    <w:pPr>
      <w:jc w:val="both"/>
    </w:pPr>
    <w:rPr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A2A09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1A2A0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rsid w:val="001A2A0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1A2A0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1A2A09"/>
  </w:style>
  <w:style w:type="paragraph" w:styleId="a8">
    <w:name w:val="header"/>
    <w:basedOn w:val="a"/>
    <w:link w:val="a9"/>
    <w:uiPriority w:val="99"/>
    <w:unhideWhenUsed/>
    <w:rsid w:val="001A2A0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1A2A0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820FF9"/>
    <w:pPr>
      <w:ind w:left="720"/>
      <w:contextualSpacing/>
    </w:pPr>
    <w:rPr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D116F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D116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Angelova</dc:creator>
  <cp:lastModifiedBy>Silvia Angelova</cp:lastModifiedBy>
  <cp:revision>8</cp:revision>
  <cp:lastPrinted>2021-10-14T08:34:00Z</cp:lastPrinted>
  <dcterms:created xsi:type="dcterms:W3CDTF">2020-07-29T08:15:00Z</dcterms:created>
  <dcterms:modified xsi:type="dcterms:W3CDTF">2021-10-14T08:34:00Z</dcterms:modified>
</cp:coreProperties>
</file>